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65" w:rsidRPr="002E2716" w:rsidRDefault="00926165" w:rsidP="00926165"/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Pr="000138B9" w:rsidRDefault="00926165" w:rsidP="00D3498F">
      <w:pPr>
        <w:jc w:val="center"/>
        <w:rPr>
          <w:sz w:val="28"/>
          <w:szCs w:val="32"/>
        </w:rPr>
      </w:pPr>
      <w:r w:rsidRPr="000138B9">
        <w:rPr>
          <w:sz w:val="28"/>
          <w:szCs w:val="32"/>
        </w:rPr>
        <w:t>ПРОГРАММА УЧЕБНОЙ ДИСЦИПЛИНЫ</w:t>
      </w:r>
    </w:p>
    <w:p w:rsidR="00926165" w:rsidRPr="001F0673" w:rsidRDefault="00926165" w:rsidP="00D3498F">
      <w:pPr>
        <w:jc w:val="center"/>
        <w:rPr>
          <w:b/>
          <w:u w:val="single"/>
        </w:rPr>
      </w:pPr>
    </w:p>
    <w:p w:rsidR="00926165" w:rsidRPr="00A92A77" w:rsidRDefault="000138B9" w:rsidP="00D34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ОХРАНА ТРУДА</w:t>
      </w:r>
    </w:p>
    <w:p w:rsidR="00926165" w:rsidRPr="001F0673" w:rsidRDefault="00926165" w:rsidP="00D3498F">
      <w:pPr>
        <w:jc w:val="center"/>
        <w:rPr>
          <w:b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Default="00926165" w:rsidP="00926165">
      <w:pPr>
        <w:rPr>
          <w:b/>
          <w:i/>
        </w:rPr>
      </w:pPr>
    </w:p>
    <w:p w:rsidR="00926165" w:rsidRPr="00D111DA" w:rsidRDefault="00926165" w:rsidP="00926165">
      <w:pPr>
        <w:rPr>
          <w:b/>
          <w:i/>
        </w:rPr>
      </w:pPr>
    </w:p>
    <w:p w:rsidR="00926165" w:rsidRPr="00D111DA" w:rsidRDefault="00926165" w:rsidP="00926165">
      <w:pPr>
        <w:rPr>
          <w:b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1E515B" w:rsidRDefault="001E515B" w:rsidP="001E515B">
      <w:pPr>
        <w:ind w:left="0" w:firstLine="0"/>
        <w:rPr>
          <w:b/>
          <w:bCs/>
          <w:i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  <w:r w:rsidRPr="00664FF0">
        <w:rPr>
          <w:rFonts w:eastAsia="Times New Roman"/>
          <w:sz w:val="28"/>
          <w:szCs w:val="28"/>
        </w:rPr>
        <w:lastRenderedPageBreak/>
        <w:t>Программа учебной дисциплины разработана на основе Федерального государственного образовательного стандарта</w:t>
      </w:r>
      <w:r w:rsidR="000B5E97" w:rsidRPr="00664FF0">
        <w:rPr>
          <w:rFonts w:eastAsia="Times New Roman"/>
          <w:sz w:val="28"/>
          <w:szCs w:val="28"/>
        </w:rPr>
        <w:t xml:space="preserve"> (далее ФГОС)</w:t>
      </w:r>
      <w:r w:rsidRPr="00664FF0">
        <w:rPr>
          <w:rFonts w:eastAsia="Times New Roman"/>
          <w:sz w:val="28"/>
          <w:szCs w:val="28"/>
        </w:rPr>
        <w:t xml:space="preserve"> </w:t>
      </w:r>
      <w:r w:rsidR="000B5E97" w:rsidRPr="00664FF0">
        <w:rPr>
          <w:rFonts w:eastAsia="Times New Roman"/>
          <w:sz w:val="28"/>
          <w:szCs w:val="28"/>
        </w:rPr>
        <w:t>с соответствии с Положением об инклюзивном образовании в ГБПОУ «Златоустовский индустриальный колледж им.П.</w:t>
      </w:r>
      <w:r w:rsidR="00664FF0">
        <w:rPr>
          <w:rFonts w:eastAsia="Times New Roman"/>
          <w:sz w:val="28"/>
          <w:szCs w:val="28"/>
        </w:rPr>
        <w:t xml:space="preserve"> </w:t>
      </w:r>
      <w:r w:rsidR="000B5E97" w:rsidRPr="00664FF0">
        <w:rPr>
          <w:rFonts w:eastAsia="Times New Roman"/>
          <w:sz w:val="28"/>
          <w:szCs w:val="28"/>
        </w:rPr>
        <w:t>П.Аносова»</w:t>
      </w:r>
      <w:r w:rsidR="00A92A77">
        <w:rPr>
          <w:rFonts w:eastAsia="Times New Roman"/>
          <w:sz w:val="28"/>
          <w:szCs w:val="28"/>
        </w:rPr>
        <w:t xml:space="preserve"> (П – 97-18)</w:t>
      </w:r>
      <w:r w:rsidR="000B5E97" w:rsidRPr="00664FF0">
        <w:rPr>
          <w:rFonts w:eastAsia="Times New Roman"/>
          <w:sz w:val="28"/>
          <w:szCs w:val="28"/>
        </w:rPr>
        <w:t xml:space="preserve"> </w:t>
      </w:r>
      <w:r w:rsidRPr="00664FF0">
        <w:rPr>
          <w:rFonts w:eastAsia="Times New Roman"/>
          <w:sz w:val="28"/>
          <w:szCs w:val="28"/>
        </w:rPr>
        <w:t xml:space="preserve"> по профессии </w:t>
      </w:r>
      <w:r w:rsidR="00D213D9" w:rsidRPr="00664FF0">
        <w:rPr>
          <w:rFonts w:eastAsia="Times New Roman"/>
          <w:sz w:val="28"/>
          <w:szCs w:val="28"/>
        </w:rPr>
        <w:t>среднего профессионального образования</w:t>
      </w:r>
      <w:r w:rsidRPr="00664FF0">
        <w:rPr>
          <w:rFonts w:eastAsia="Times New Roman"/>
          <w:sz w:val="28"/>
          <w:szCs w:val="28"/>
        </w:rPr>
        <w:t xml:space="preserve"> </w:t>
      </w:r>
      <w:r w:rsidR="00D213D9" w:rsidRPr="00664FF0">
        <w:rPr>
          <w:rFonts w:eastAsia="Times New Roman"/>
          <w:sz w:val="28"/>
          <w:szCs w:val="28"/>
        </w:rPr>
        <w:t xml:space="preserve"> (далее СПО) 43.01.09 </w:t>
      </w:r>
      <w:r w:rsidRPr="00664FF0">
        <w:rPr>
          <w:rFonts w:eastAsia="Times New Roman"/>
          <w:sz w:val="28"/>
          <w:szCs w:val="28"/>
        </w:rPr>
        <w:t xml:space="preserve">  Повар, кондитер</w:t>
      </w:r>
      <w:r w:rsidR="00D213D9" w:rsidRPr="00664FF0">
        <w:rPr>
          <w:rFonts w:eastAsia="Times New Roman"/>
          <w:sz w:val="28"/>
          <w:szCs w:val="28"/>
        </w:rPr>
        <w:t>.</w:t>
      </w: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bCs/>
          <w:sz w:val="28"/>
          <w:szCs w:val="28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  <w:vertAlign w:val="superscript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  <w:r w:rsidRPr="00664FF0">
        <w:rPr>
          <w:rFonts w:eastAsia="Times New Roman"/>
          <w:sz w:val="28"/>
          <w:szCs w:val="28"/>
        </w:rPr>
        <w:t xml:space="preserve">Организация – разработчик: ГБПОУ « ЗлатИК им. П.П. Аносова» </w:t>
      </w: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7A2C4F" w:rsidRPr="00664FF0" w:rsidRDefault="00952A7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  <w:r w:rsidRPr="00664FF0">
        <w:rPr>
          <w:rFonts w:eastAsia="Times New Roman"/>
          <w:sz w:val="28"/>
          <w:szCs w:val="28"/>
        </w:rPr>
        <w:t xml:space="preserve">Разработчик:  мастер п/о </w:t>
      </w:r>
      <w:r w:rsidR="003470D0" w:rsidRPr="00664FF0">
        <w:rPr>
          <w:rFonts w:eastAsia="Times New Roman"/>
          <w:sz w:val="28"/>
          <w:szCs w:val="28"/>
        </w:rPr>
        <w:t xml:space="preserve"> Карандашова Л.Н</w:t>
      </w:r>
      <w:r w:rsidRPr="00664FF0">
        <w:rPr>
          <w:rFonts w:eastAsia="Times New Roman"/>
          <w:sz w:val="28"/>
          <w:szCs w:val="28"/>
        </w:rPr>
        <w:t>.</w:t>
      </w:r>
    </w:p>
    <w:p w:rsidR="007A2C4F" w:rsidRPr="00664FF0" w:rsidRDefault="007A2C4F" w:rsidP="00013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Times New Roman"/>
          <w:sz w:val="28"/>
          <w:szCs w:val="28"/>
        </w:rPr>
      </w:pPr>
    </w:p>
    <w:p w:rsidR="00664FF0" w:rsidRDefault="00664FF0" w:rsidP="00664FF0">
      <w:pPr>
        <w:ind w:left="0" w:firstLine="0"/>
      </w:pPr>
    </w:p>
    <w:p w:rsidR="000138B9" w:rsidRDefault="000138B9">
      <w:pPr>
        <w:spacing w:after="200" w:line="276" w:lineRule="auto"/>
        <w:ind w:left="0" w:firstLine="0"/>
        <w:rPr>
          <w:b/>
        </w:rPr>
      </w:pPr>
      <w:r>
        <w:rPr>
          <w:b/>
        </w:rPr>
        <w:br w:type="page"/>
      </w:r>
    </w:p>
    <w:p w:rsidR="000138B9" w:rsidRDefault="000138B9" w:rsidP="000138B9">
      <w:pPr>
        <w:ind w:left="0" w:firstLine="0"/>
        <w:jc w:val="center"/>
        <w:rPr>
          <w:b/>
        </w:rPr>
      </w:pPr>
      <w:r>
        <w:rPr>
          <w:b/>
        </w:rPr>
        <w:lastRenderedPageBreak/>
        <w:t>АННОТАЦИЯ</w:t>
      </w:r>
    </w:p>
    <w:p w:rsidR="000138B9" w:rsidRDefault="000138B9" w:rsidP="000138B9">
      <w:pPr>
        <w:rPr>
          <w:b/>
        </w:rPr>
      </w:pPr>
    </w:p>
    <w:p w:rsidR="000138B9" w:rsidRPr="000138B9" w:rsidRDefault="000138B9" w:rsidP="000138B9">
      <w:pPr>
        <w:spacing w:line="276" w:lineRule="auto"/>
        <w:ind w:left="0" w:firstLine="0"/>
        <w:rPr>
          <w:b/>
        </w:rPr>
      </w:pPr>
      <w:r w:rsidRPr="000138B9">
        <w:rPr>
          <w:b/>
        </w:rPr>
        <w:t>1. Область применения программы</w:t>
      </w:r>
    </w:p>
    <w:p w:rsidR="000138B9" w:rsidRPr="000138B9" w:rsidRDefault="000138B9" w:rsidP="000138B9">
      <w:pPr>
        <w:spacing w:line="276" w:lineRule="auto"/>
      </w:pPr>
    </w:p>
    <w:p w:rsidR="00A92A77" w:rsidRPr="000138B9" w:rsidRDefault="00A92A77" w:rsidP="000138B9">
      <w:pPr>
        <w:spacing w:line="276" w:lineRule="auto"/>
        <w:ind w:left="0" w:firstLine="709"/>
        <w:jc w:val="both"/>
      </w:pPr>
      <w:r w:rsidRPr="000138B9">
        <w:t>Программа учебной дисциплины является частью основной профессиональной образовательной программы в соответствии с ФГОСТ по профессии СПО 43.01.09 Повар, кондитер, в том числе, и для обучения студентов-инвалидов и студентов с ОВЗ.</w:t>
      </w:r>
    </w:p>
    <w:p w:rsidR="00AE5215" w:rsidRPr="000138B9" w:rsidRDefault="00A92A77" w:rsidP="000138B9">
      <w:pPr>
        <w:spacing w:line="276" w:lineRule="auto"/>
        <w:ind w:left="0" w:firstLine="709"/>
        <w:jc w:val="both"/>
      </w:pPr>
      <w:r w:rsidRPr="000138B9">
        <w:t>Программа</w:t>
      </w:r>
      <w:r w:rsidR="00272789" w:rsidRPr="000138B9">
        <w:t xml:space="preserve"> </w:t>
      </w:r>
      <w:r w:rsidRPr="000138B9">
        <w:t>учебной ди</w:t>
      </w:r>
      <w:r w:rsidR="00272789" w:rsidRPr="000138B9">
        <w:t>сци</w:t>
      </w:r>
      <w:r w:rsidRPr="000138B9">
        <w:t>плины может быть использована другими учебными заведениями, реализующими образовательную программу среднего (по</w:t>
      </w:r>
      <w:r w:rsidR="00272789" w:rsidRPr="000138B9">
        <w:t>лного) общего образования</w:t>
      </w:r>
    </w:p>
    <w:p w:rsidR="000138B9" w:rsidRPr="000138B9" w:rsidRDefault="000138B9" w:rsidP="000138B9">
      <w:pPr>
        <w:spacing w:line="276" w:lineRule="auto"/>
        <w:ind w:left="0" w:firstLine="709"/>
        <w:rPr>
          <w:b/>
        </w:rPr>
      </w:pPr>
    </w:p>
    <w:p w:rsidR="000138B9" w:rsidRPr="000138B9" w:rsidRDefault="000138B9" w:rsidP="000138B9">
      <w:pPr>
        <w:spacing w:line="276" w:lineRule="auto"/>
        <w:ind w:left="0" w:firstLine="0"/>
        <w:rPr>
          <w:b/>
        </w:rPr>
      </w:pPr>
      <w:r w:rsidRPr="000138B9">
        <w:rPr>
          <w:b/>
        </w:rPr>
        <w:t xml:space="preserve">2. Цели и задачи дисциплины - требования к результатам освоения дисциплины: </w:t>
      </w:r>
    </w:p>
    <w:p w:rsidR="00272789" w:rsidRPr="000138B9" w:rsidRDefault="00272789" w:rsidP="00272789">
      <w:pPr>
        <w:ind w:left="0" w:firstLine="0"/>
      </w:pPr>
    </w:p>
    <w:p w:rsidR="00272789" w:rsidRPr="000138B9" w:rsidRDefault="00272789" w:rsidP="00272789">
      <w:pPr>
        <w:ind w:left="0" w:firstLine="0"/>
      </w:pPr>
      <w:r w:rsidRPr="000138B9">
        <w:t>В результате освоения дисциплины студент должен уметь:</w:t>
      </w:r>
    </w:p>
    <w:p w:rsidR="00272789" w:rsidRPr="000138B9" w:rsidRDefault="00272789" w:rsidP="00272789">
      <w:pPr>
        <w:autoSpaceDE w:val="0"/>
        <w:autoSpaceDN w:val="0"/>
        <w:adjustRightInd w:val="0"/>
        <w:ind w:left="357" w:firstLine="0"/>
        <w:rPr>
          <w:rFonts w:eastAsia="Times New Roman"/>
        </w:rPr>
      </w:pPr>
    </w:p>
    <w:p w:rsidR="00272789" w:rsidRPr="000138B9" w:rsidRDefault="00272789" w:rsidP="000138B9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>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</w:r>
    </w:p>
    <w:p w:rsidR="00272789" w:rsidRPr="000138B9" w:rsidRDefault="00272789" w:rsidP="000138B9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 xml:space="preserve">использовать средства коллективной и индивидуальной защиты в соответствии с характером выполняемой профессиональной деятельности; </w:t>
      </w:r>
    </w:p>
    <w:p w:rsidR="00272789" w:rsidRPr="000138B9" w:rsidRDefault="00272789" w:rsidP="000138B9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>участвовать в аттестации рабочих мест по условиям труда, в т. ч. оценивать условия труда и уровень травмо безопасности;</w:t>
      </w:r>
    </w:p>
    <w:p w:rsidR="00272789" w:rsidRPr="000138B9" w:rsidRDefault="00272789" w:rsidP="000138B9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 xml:space="preserve">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</w:r>
    </w:p>
    <w:p w:rsidR="00272789" w:rsidRPr="000138B9" w:rsidRDefault="00272789" w:rsidP="000138B9">
      <w:pPr>
        <w:pStyle w:val="a5"/>
        <w:numPr>
          <w:ilvl w:val="0"/>
          <w:numId w:val="6"/>
        </w:numPr>
        <w:spacing w:after="0"/>
        <w:ind w:left="425" w:hanging="425"/>
        <w:jc w:val="both"/>
        <w:rPr>
          <w:rFonts w:ascii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>вырабатывать и контролировать навыки, необходимые для достижения требуемого уровня безопасности труда</w:t>
      </w:r>
    </w:p>
    <w:p w:rsidR="00272789" w:rsidRPr="000138B9" w:rsidRDefault="00272789" w:rsidP="000138B9">
      <w:pPr>
        <w:ind w:left="426" w:hanging="426"/>
        <w:jc w:val="both"/>
      </w:pPr>
    </w:p>
    <w:p w:rsidR="00272789" w:rsidRPr="000138B9" w:rsidRDefault="00272789" w:rsidP="000138B9">
      <w:pPr>
        <w:ind w:left="0" w:firstLine="0"/>
        <w:jc w:val="both"/>
      </w:pPr>
      <w:r w:rsidRPr="000138B9">
        <w:t>В результате освоения дисциплины студент должен знать:</w:t>
      </w:r>
    </w:p>
    <w:p w:rsidR="00AE5215" w:rsidRPr="000138B9" w:rsidRDefault="00AE5215" w:rsidP="00272789">
      <w:pPr>
        <w:autoSpaceDE w:val="0"/>
        <w:autoSpaceDN w:val="0"/>
        <w:adjustRightInd w:val="0"/>
        <w:ind w:left="142" w:firstLine="0"/>
        <w:jc w:val="both"/>
        <w:rPr>
          <w:rFonts w:eastAsia="Times New Roman"/>
        </w:rPr>
      </w:pPr>
    </w:p>
    <w:p w:rsidR="00272789" w:rsidRPr="000138B9" w:rsidRDefault="00272789" w:rsidP="000138B9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</w:r>
    </w:p>
    <w:p w:rsidR="00272789" w:rsidRPr="000138B9" w:rsidRDefault="00272789" w:rsidP="000138B9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 xml:space="preserve">обязанности работников в области охраны труда; </w:t>
      </w:r>
    </w:p>
    <w:p w:rsidR="00272789" w:rsidRPr="000138B9" w:rsidRDefault="00272789" w:rsidP="000138B9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>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272789" w:rsidRPr="000138B9" w:rsidRDefault="00272789" w:rsidP="000138B9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>возможные последствия несоблюдения технологических процессов и производственных инструкций подчиненными работниками (персоналом);</w:t>
      </w:r>
    </w:p>
    <w:p w:rsidR="00272789" w:rsidRPr="000138B9" w:rsidRDefault="00272789" w:rsidP="000138B9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eastAsia="Times New Roman" w:hAnsi="Times New Roman"/>
          <w:sz w:val="24"/>
        </w:rPr>
      </w:pPr>
      <w:r w:rsidRPr="000138B9">
        <w:rPr>
          <w:rFonts w:ascii="Times New Roman" w:eastAsia="Times New Roman" w:hAnsi="Times New Roman"/>
          <w:sz w:val="24"/>
        </w:rPr>
        <w:t>порядок и периодичность инструктажей по охране труда и технике безопасности;</w:t>
      </w:r>
    </w:p>
    <w:p w:rsidR="00272789" w:rsidRPr="000138B9" w:rsidRDefault="00272789" w:rsidP="000138B9">
      <w:pPr>
        <w:pStyle w:val="a5"/>
        <w:numPr>
          <w:ilvl w:val="0"/>
          <w:numId w:val="7"/>
        </w:numPr>
        <w:spacing w:after="0"/>
        <w:ind w:left="714" w:hanging="357"/>
        <w:rPr>
          <w:rFonts w:ascii="Times New Roman" w:hAnsi="Times New Roman"/>
          <w:b/>
          <w:sz w:val="24"/>
        </w:rPr>
      </w:pPr>
      <w:r w:rsidRPr="000138B9">
        <w:rPr>
          <w:rFonts w:ascii="Times New Roman" w:eastAsia="Times New Roman" w:hAnsi="Times New Roman"/>
          <w:sz w:val="24"/>
        </w:rPr>
        <w:t>порядок хранения и использования средств коллективной и индивидуальной защит</w:t>
      </w:r>
      <w:r w:rsidR="00AE5215" w:rsidRPr="000138B9">
        <w:rPr>
          <w:rFonts w:ascii="Times New Roman" w:eastAsia="Times New Roman" w:hAnsi="Times New Roman"/>
          <w:sz w:val="24"/>
        </w:rPr>
        <w:t>ы.</w:t>
      </w:r>
    </w:p>
    <w:p w:rsidR="00272789" w:rsidRPr="000138B9" w:rsidRDefault="00272789" w:rsidP="00926165">
      <w:pPr>
        <w:rPr>
          <w:b/>
        </w:rPr>
      </w:pPr>
    </w:p>
    <w:p w:rsidR="000138B9" w:rsidRDefault="000138B9">
      <w:pPr>
        <w:spacing w:after="200" w:line="276" w:lineRule="auto"/>
        <w:ind w:left="0" w:firstLine="0"/>
      </w:pPr>
      <w:r>
        <w:br w:type="page"/>
      </w:r>
    </w:p>
    <w:p w:rsidR="00272789" w:rsidRPr="000138B9" w:rsidRDefault="00AE5215" w:rsidP="00AE5215">
      <w:pPr>
        <w:ind w:left="0" w:firstLine="0"/>
      </w:pPr>
      <w:r w:rsidRPr="000138B9">
        <w:lastRenderedPageBreak/>
        <w:t>Результатом освоения программы учебной дисциплины является формирование профессиональных (ПК) и общих (ОК) компетенций.</w:t>
      </w:r>
    </w:p>
    <w:p w:rsidR="00272789" w:rsidRPr="000138B9" w:rsidRDefault="00272789" w:rsidP="00926165">
      <w:pPr>
        <w:rPr>
          <w:b/>
        </w:rPr>
      </w:pPr>
    </w:p>
    <w:p w:rsidR="00272789" w:rsidRPr="000138B9" w:rsidRDefault="00272789" w:rsidP="0092616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4306"/>
        <w:gridCol w:w="4500"/>
      </w:tblGrid>
      <w:tr w:rsidR="00926165" w:rsidRPr="000138B9" w:rsidTr="000138B9">
        <w:tc>
          <w:tcPr>
            <w:tcW w:w="775" w:type="pct"/>
          </w:tcPr>
          <w:p w:rsidR="00926165" w:rsidRPr="000138B9" w:rsidRDefault="00926165" w:rsidP="000138B9">
            <w:pPr>
              <w:ind w:left="0" w:firstLine="0"/>
              <w:jc w:val="center"/>
              <w:rPr>
                <w:b/>
                <w:lang w:eastAsia="en-US"/>
              </w:rPr>
            </w:pPr>
            <w:r w:rsidRPr="000138B9">
              <w:rPr>
                <w:b/>
                <w:lang w:eastAsia="en-US"/>
              </w:rPr>
              <w:t>Код ПК, ОК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ind w:left="0" w:firstLine="0"/>
              <w:jc w:val="center"/>
              <w:rPr>
                <w:b/>
                <w:lang w:eastAsia="en-US"/>
              </w:rPr>
            </w:pPr>
            <w:r w:rsidRPr="000138B9">
              <w:rPr>
                <w:b/>
                <w:lang w:eastAsia="en-US"/>
              </w:rPr>
              <w:t>Умения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ind w:left="0" w:firstLine="0"/>
              <w:jc w:val="center"/>
              <w:rPr>
                <w:b/>
                <w:lang w:eastAsia="en-US"/>
              </w:rPr>
            </w:pPr>
            <w:r w:rsidRPr="000138B9">
              <w:rPr>
                <w:b/>
                <w:lang w:eastAsia="en-US"/>
              </w:rPr>
              <w:t>Знания</w:t>
            </w:r>
          </w:p>
        </w:tc>
      </w:tr>
      <w:tr w:rsidR="00926165" w:rsidRPr="000138B9" w:rsidTr="000138B9">
        <w:trPr>
          <w:trHeight w:val="7116"/>
        </w:trPr>
        <w:tc>
          <w:tcPr>
            <w:tcW w:w="775" w:type="pct"/>
          </w:tcPr>
          <w:p w:rsidR="00926165" w:rsidRPr="000138B9" w:rsidRDefault="00933122" w:rsidP="00933122">
            <w:pPr>
              <w:ind w:left="34" w:firstLine="0"/>
              <w:rPr>
                <w:lang w:eastAsia="en-US"/>
              </w:rPr>
            </w:pPr>
            <w:r w:rsidRPr="000138B9">
              <w:rPr>
                <w:lang w:eastAsia="en-US"/>
              </w:rPr>
              <w:t>ПК 1.1-1.4</w:t>
            </w:r>
          </w:p>
          <w:p w:rsidR="00926165" w:rsidRPr="000138B9" w:rsidRDefault="00926165" w:rsidP="00933122">
            <w:pPr>
              <w:ind w:left="34" w:firstLine="0"/>
              <w:rPr>
                <w:lang w:eastAsia="en-US"/>
              </w:rPr>
            </w:pPr>
            <w:r w:rsidRPr="000138B9">
              <w:rPr>
                <w:lang w:eastAsia="en-US"/>
              </w:rPr>
              <w:t>ПК 2.1-</w:t>
            </w:r>
            <w:r w:rsidR="00933122" w:rsidRPr="000138B9">
              <w:rPr>
                <w:lang w:eastAsia="en-US"/>
              </w:rPr>
              <w:t xml:space="preserve"> </w:t>
            </w:r>
            <w:r w:rsidRPr="000138B9">
              <w:rPr>
                <w:lang w:eastAsia="en-US"/>
              </w:rPr>
              <w:t>2.8</w:t>
            </w:r>
          </w:p>
          <w:p w:rsidR="00926165" w:rsidRPr="000138B9" w:rsidRDefault="00933122" w:rsidP="00933122">
            <w:pPr>
              <w:ind w:hanging="680"/>
              <w:rPr>
                <w:lang w:eastAsia="en-US"/>
              </w:rPr>
            </w:pPr>
            <w:r w:rsidRPr="000138B9">
              <w:rPr>
                <w:lang w:eastAsia="en-US"/>
              </w:rPr>
              <w:t>ПК 3.1-3.6</w:t>
            </w:r>
          </w:p>
          <w:p w:rsidR="00926165" w:rsidRPr="000138B9" w:rsidRDefault="00933122" w:rsidP="00933122">
            <w:pPr>
              <w:ind w:left="0" w:firstLine="0"/>
              <w:rPr>
                <w:lang w:eastAsia="en-US"/>
              </w:rPr>
            </w:pPr>
            <w:r w:rsidRPr="000138B9">
              <w:rPr>
                <w:lang w:eastAsia="en-US"/>
              </w:rPr>
              <w:t>ПК 4.1-4.5</w:t>
            </w:r>
          </w:p>
          <w:p w:rsidR="00926165" w:rsidRPr="000138B9" w:rsidRDefault="00926165" w:rsidP="00933122">
            <w:pPr>
              <w:ind w:left="34" w:firstLine="0"/>
              <w:rPr>
                <w:lang w:eastAsia="en-US"/>
              </w:rPr>
            </w:pPr>
            <w:r w:rsidRPr="000138B9">
              <w:rPr>
                <w:lang w:eastAsia="en-US"/>
              </w:rPr>
              <w:t>ПК 5.1-5.5</w:t>
            </w:r>
          </w:p>
          <w:p w:rsidR="00926165" w:rsidRPr="000138B9" w:rsidRDefault="00926165" w:rsidP="00721FE7">
            <w:pPr>
              <w:ind w:left="0" w:firstLine="0"/>
              <w:rPr>
                <w:lang w:eastAsia="en-US"/>
              </w:rPr>
            </w:pP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 xml:space="preserve"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 xml:space="preserve">-вырабатывать и контролировать навыки, необходимые для достижения требуемого уровня безопасности труда. 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>-порядок и периодичность инструктажей по охране труда и технике безопасности;</w:t>
            </w:r>
          </w:p>
          <w:p w:rsidR="004A56BE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eastAsia="Times New Roman" w:hAnsi="Times New Roman"/>
                <w:sz w:val="24"/>
                <w:szCs w:val="24"/>
              </w:rPr>
              <w:t>-порядок хранения и использования средств коллективной и индивидуальной</w:t>
            </w:r>
            <w:r w:rsidR="00A6469D" w:rsidRPr="000138B9">
              <w:rPr>
                <w:rFonts w:ascii="Times New Roman" w:eastAsia="Times New Roman" w:hAnsi="Times New Roman"/>
                <w:sz w:val="24"/>
                <w:szCs w:val="24"/>
              </w:rPr>
              <w:t xml:space="preserve"> защ</w:t>
            </w:r>
            <w:r w:rsidR="00F4083F" w:rsidRPr="000138B9">
              <w:rPr>
                <w:rFonts w:ascii="Times New Roman" w:eastAsia="Times New Roman" w:hAnsi="Times New Roman"/>
                <w:sz w:val="24"/>
                <w:szCs w:val="24"/>
              </w:rPr>
              <w:t>иты</w:t>
            </w:r>
          </w:p>
          <w:p w:rsidR="00926165" w:rsidRPr="000138B9" w:rsidRDefault="00926165" w:rsidP="000138B9">
            <w:pPr>
              <w:ind w:left="370" w:firstLine="86"/>
              <w:rPr>
                <w:lang w:eastAsia="en-US"/>
              </w:rPr>
            </w:pP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01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план действия. 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Определять необходимые ресурсы.</w:t>
            </w:r>
          </w:p>
          <w:p w:rsidR="00926165" w:rsidRPr="000138B9" w:rsidRDefault="003470D0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</w:t>
            </w:r>
            <w:r w:rsidR="00926165" w:rsidRPr="000138B9">
              <w:rPr>
                <w:rFonts w:ascii="Times New Roman" w:hAnsi="Times New Roman"/>
                <w:bCs/>
                <w:sz w:val="24"/>
                <w:szCs w:val="24"/>
              </w:rPr>
              <w:t>актуальными методами работы в профессиональной и смежных сферах.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Структура плана для решения задач.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 xml:space="preserve"> решения задач профессиональной деятельности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02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Определять задачи поиска информации</w:t>
            </w:r>
            <w:r w:rsidR="00C7337D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необходимые источники информации</w:t>
            </w:r>
            <w:r w:rsidR="00C7337D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Планировать процесс поиска</w:t>
            </w:r>
            <w:r w:rsidR="00C7337D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Структурировать получаемую информацию</w:t>
            </w:r>
            <w:r w:rsidR="00C7337D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Выделять наиболее значимое в перечне информации</w:t>
            </w:r>
            <w:r w:rsidR="00C7337D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</w:t>
            </w:r>
            <w:r w:rsidR="00C7337D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Оформлять результаты поиска</w:t>
            </w:r>
            <w:r w:rsidR="00C7337D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Номенклатура информационных источников применяемых в </w:t>
            </w:r>
            <w:r w:rsidRPr="000138B9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</w:t>
            </w:r>
            <w:r w:rsidR="00777189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Приемы структурирования информации</w:t>
            </w:r>
            <w:r w:rsidR="00777189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</w:t>
            </w:r>
            <w:r w:rsidR="00777189"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ind w:left="370" w:firstLine="86"/>
              <w:rPr>
                <w:lang w:eastAsia="en-US"/>
              </w:rPr>
            </w:pP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lastRenderedPageBreak/>
              <w:t>ОК 03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  <w:r w:rsidR="00C7337D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  <w:r w:rsidR="00C7337D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нормативно-правовой документации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Возможные траектории профессионального развития  и самообразования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04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Взаимодействовать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 xml:space="preserve">с коллегами, руководством, клиентами.  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Психология коллектива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Психология личности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26165" w:rsidRPr="000138B9" w:rsidTr="000138B9">
        <w:trPr>
          <w:trHeight w:val="796"/>
        </w:trPr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05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на государственном языке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Оформлять документы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документов.</w:t>
            </w: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06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Описывать значимость своей профессии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Презентовать структуру профессиональной деятельности по профессии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Сущность гражданско-патриотической позиции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Общечеловеческие ценности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Правила поведения в ходе выполнения профессиональной деятельности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07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Соблюдать нормы экологической безопасности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tabs>
                <w:tab w:val="left" w:pos="3982"/>
                <w:tab w:val="left" w:pos="4037"/>
              </w:tabs>
              <w:spacing w:after="0" w:line="240" w:lineRule="auto"/>
              <w:ind w:left="370" w:right="17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 w:rsidR="00777189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Основные ресурсы задействованные в профессиональной деятельности</w:t>
            </w:r>
            <w:r w:rsidR="001E515B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1E515B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 xml:space="preserve">Пути обеспечения </w:t>
            </w:r>
            <w:r w:rsidR="00926165" w:rsidRPr="000138B9">
              <w:rPr>
                <w:rFonts w:ascii="Times New Roman" w:hAnsi="Times New Roman"/>
                <w:bCs/>
                <w:sz w:val="24"/>
                <w:szCs w:val="24"/>
              </w:rPr>
              <w:t>ресурсосбережения.</w:t>
            </w: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09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 w:right="-1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</w:t>
            </w:r>
            <w:r w:rsidR="004A56BE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60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 w:right="1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Современные средства и устройства информатизации</w:t>
            </w:r>
            <w:r w:rsidR="001E515B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</w:t>
            </w:r>
            <w:r w:rsidR="001E515B" w:rsidRPr="000138B9">
              <w:rPr>
                <w:rFonts w:ascii="Times New Roman" w:hAnsi="Times New Roman"/>
                <w:bCs/>
                <w:sz w:val="24"/>
                <w:szCs w:val="24"/>
              </w:rPr>
              <w:t>ное обеспечение в профессиональ</w:t>
            </w:r>
            <w:r w:rsidRPr="000138B9">
              <w:rPr>
                <w:rFonts w:ascii="Times New Roman" w:hAnsi="Times New Roman"/>
                <w:bCs/>
                <w:sz w:val="24"/>
                <w:szCs w:val="24"/>
              </w:rPr>
              <w:t>ной деятельности</w:t>
            </w:r>
            <w:r w:rsidR="00C7337D" w:rsidRPr="000138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26165" w:rsidRPr="000138B9" w:rsidTr="000138B9">
        <w:tc>
          <w:tcPr>
            <w:tcW w:w="775" w:type="pct"/>
          </w:tcPr>
          <w:p w:rsidR="00926165" w:rsidRPr="000138B9" w:rsidRDefault="00926165" w:rsidP="00EF3763">
            <w:pPr>
              <w:jc w:val="both"/>
              <w:rPr>
                <w:lang w:eastAsia="en-US"/>
              </w:rPr>
            </w:pPr>
            <w:r w:rsidRPr="000138B9">
              <w:rPr>
                <w:lang w:eastAsia="en-US"/>
              </w:rPr>
              <w:t>ОК 10</w:t>
            </w:r>
          </w:p>
        </w:tc>
        <w:tc>
          <w:tcPr>
            <w:tcW w:w="2066" w:type="pct"/>
          </w:tcPr>
          <w:p w:rsidR="00926165" w:rsidRPr="000138B9" w:rsidRDefault="00926165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</w:t>
            </w:r>
            <w:r w:rsidR="004A56BE" w:rsidRPr="000138B9">
              <w:rPr>
                <w:rFonts w:ascii="Times New Roman" w:hAnsi="Times New Roman"/>
                <w:sz w:val="24"/>
                <w:szCs w:val="24"/>
              </w:rPr>
              <w:t>мы (профессиональные и бытовые).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6165" w:rsidRPr="000138B9" w:rsidRDefault="004A56BE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П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онимать тексты на базовые профессиональные темы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4A56BE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У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частвовать в диалогах на знакомые общие и профессиональные темы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4A56BE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троить простые высказывания о себе и о своей профессиональной деятельности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4A56BE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К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ратко обосновывать и объяснить свои действия (текущие и планируемые)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4A56BE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П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исать простые связные сообщен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 xml:space="preserve">ия на знакомые или интересующие 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профессиональные темы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pct"/>
          </w:tcPr>
          <w:p w:rsidR="00926165" w:rsidRPr="000138B9" w:rsidRDefault="00C7337D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равила построения простых и сложных предложений на профессиональные темы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165" w:rsidRPr="000138B9" w:rsidRDefault="00C7337D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О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сновные общеупотребительные глаголы (бытовая и профессиональная лексика)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337D" w:rsidRPr="000138B9" w:rsidRDefault="00C7337D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Л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 xml:space="preserve">ексический минимум, относящийся к описанию предметов, средств и процессов профессиональной 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  <w:r w:rsidR="001E515B" w:rsidRPr="00013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6165" w:rsidRPr="000138B9" w:rsidRDefault="00C7337D" w:rsidP="000138B9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8B9">
              <w:rPr>
                <w:rFonts w:ascii="Times New Roman" w:hAnsi="Times New Roman"/>
                <w:sz w:val="24"/>
                <w:szCs w:val="24"/>
              </w:rPr>
              <w:t>О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>собенности произношения</w:t>
            </w:r>
            <w:r w:rsidR="00AE5215" w:rsidRPr="00013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515B" w:rsidRPr="00013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56BE" w:rsidRPr="000138B9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926165" w:rsidRPr="000138B9">
              <w:rPr>
                <w:rFonts w:ascii="Times New Roman" w:hAnsi="Times New Roman"/>
                <w:sz w:val="24"/>
                <w:szCs w:val="24"/>
              </w:rPr>
              <w:t xml:space="preserve"> чтения текстов профессиональной направленности</w:t>
            </w:r>
            <w:r w:rsidRPr="000138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26165" w:rsidRPr="000138B9" w:rsidRDefault="00926165" w:rsidP="00926165"/>
    <w:p w:rsidR="00926165" w:rsidRPr="000138B9" w:rsidRDefault="00926165" w:rsidP="00926165"/>
    <w:p w:rsidR="00926165" w:rsidRPr="000138B9" w:rsidRDefault="00926165" w:rsidP="00926165"/>
    <w:p w:rsidR="000138B9" w:rsidRPr="00B070B3" w:rsidRDefault="000138B9" w:rsidP="000138B9">
      <w:pPr>
        <w:rPr>
          <w:b/>
        </w:rPr>
      </w:pPr>
      <w:r w:rsidRPr="00B070B3">
        <w:rPr>
          <w:b/>
        </w:rPr>
        <w:t>3. Объем учебной дисциплины и виды учебной работы</w:t>
      </w:r>
    </w:p>
    <w:p w:rsidR="00721FE7" w:rsidRPr="000138B9" w:rsidRDefault="00721FE7" w:rsidP="00926165">
      <w:pPr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98"/>
        <w:gridCol w:w="8"/>
        <w:gridCol w:w="2115"/>
      </w:tblGrid>
      <w:tr w:rsidR="00926165" w:rsidRPr="000138B9" w:rsidTr="00EF3763">
        <w:trPr>
          <w:trHeight w:val="490"/>
        </w:trPr>
        <w:tc>
          <w:tcPr>
            <w:tcW w:w="3981" w:type="pct"/>
            <w:vAlign w:val="center"/>
          </w:tcPr>
          <w:p w:rsidR="00926165" w:rsidRPr="000138B9" w:rsidRDefault="00926165" w:rsidP="00AE5215">
            <w:pPr>
              <w:jc w:val="center"/>
              <w:rPr>
                <w:b/>
              </w:rPr>
            </w:pPr>
            <w:r w:rsidRPr="000138B9">
              <w:rPr>
                <w:b/>
              </w:rPr>
              <w:t>Вид учебной работы</w:t>
            </w:r>
          </w:p>
        </w:tc>
        <w:tc>
          <w:tcPr>
            <w:tcW w:w="1019" w:type="pct"/>
            <w:gridSpan w:val="2"/>
            <w:vAlign w:val="center"/>
          </w:tcPr>
          <w:p w:rsidR="00926165" w:rsidRPr="000138B9" w:rsidRDefault="00926165" w:rsidP="00EF3763">
            <w:pPr>
              <w:jc w:val="center"/>
              <w:rPr>
                <w:b/>
                <w:iCs/>
              </w:rPr>
            </w:pPr>
            <w:r w:rsidRPr="000138B9">
              <w:rPr>
                <w:b/>
                <w:iCs/>
              </w:rPr>
              <w:t>Объем часов</w:t>
            </w:r>
          </w:p>
          <w:p w:rsidR="00926165" w:rsidRPr="000138B9" w:rsidRDefault="00926165" w:rsidP="00EF3763">
            <w:pPr>
              <w:jc w:val="center"/>
              <w:rPr>
                <w:b/>
                <w:iCs/>
              </w:rPr>
            </w:pPr>
          </w:p>
        </w:tc>
      </w:tr>
      <w:tr w:rsidR="00926165" w:rsidRPr="000138B9" w:rsidTr="00EF3763">
        <w:trPr>
          <w:trHeight w:val="490"/>
        </w:trPr>
        <w:tc>
          <w:tcPr>
            <w:tcW w:w="3981" w:type="pct"/>
            <w:vAlign w:val="center"/>
          </w:tcPr>
          <w:p w:rsidR="00926165" w:rsidRPr="000138B9" w:rsidRDefault="00AE5215" w:rsidP="00EF3763">
            <w:pPr>
              <w:rPr>
                <w:b/>
              </w:rPr>
            </w:pPr>
            <w:r w:rsidRPr="000138B9">
              <w:rPr>
                <w:b/>
              </w:rPr>
              <w:t>Максимальная учебная нагрузка  (всего)</w:t>
            </w:r>
          </w:p>
        </w:tc>
        <w:tc>
          <w:tcPr>
            <w:tcW w:w="1019" w:type="pct"/>
            <w:gridSpan w:val="2"/>
            <w:vAlign w:val="center"/>
          </w:tcPr>
          <w:p w:rsidR="00926165" w:rsidRPr="000138B9" w:rsidRDefault="00926165" w:rsidP="000138B9">
            <w:pPr>
              <w:ind w:left="66" w:firstLine="0"/>
              <w:jc w:val="center"/>
              <w:rPr>
                <w:b/>
                <w:iCs/>
              </w:rPr>
            </w:pPr>
            <w:r w:rsidRPr="000138B9">
              <w:rPr>
                <w:b/>
                <w:iCs/>
              </w:rPr>
              <w:t>36</w:t>
            </w:r>
          </w:p>
        </w:tc>
      </w:tr>
      <w:tr w:rsidR="00AE5215" w:rsidRPr="000138B9" w:rsidTr="00AE5215">
        <w:trPr>
          <w:trHeight w:val="153"/>
        </w:trPr>
        <w:tc>
          <w:tcPr>
            <w:tcW w:w="3985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5215" w:rsidRPr="000138B9" w:rsidRDefault="00AE5215" w:rsidP="00AE5215">
            <w:pPr>
              <w:rPr>
                <w:iCs/>
              </w:rPr>
            </w:pPr>
            <w:r w:rsidRPr="000138B9">
              <w:rPr>
                <w:iCs/>
              </w:rPr>
              <w:t>Обязательная аудиторная учебная нагрузка (всего)</w:t>
            </w:r>
          </w:p>
        </w:tc>
        <w:tc>
          <w:tcPr>
            <w:tcW w:w="101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5215" w:rsidRPr="000138B9" w:rsidRDefault="00AE5215" w:rsidP="000138B9">
            <w:pPr>
              <w:ind w:left="66" w:firstLine="0"/>
              <w:jc w:val="center"/>
              <w:rPr>
                <w:iCs/>
              </w:rPr>
            </w:pPr>
            <w:r w:rsidRPr="000138B9">
              <w:rPr>
                <w:iCs/>
              </w:rPr>
              <w:t>24</w:t>
            </w:r>
          </w:p>
        </w:tc>
      </w:tr>
      <w:tr w:rsidR="00AE5215" w:rsidRPr="000138B9" w:rsidTr="00AE5215">
        <w:trPr>
          <w:trHeight w:val="318"/>
        </w:trPr>
        <w:tc>
          <w:tcPr>
            <w:tcW w:w="3985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5215" w:rsidRPr="000138B9" w:rsidRDefault="00AE5215" w:rsidP="00B76CC0">
            <w:r w:rsidRPr="000138B9">
              <w:t>в том числе: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5215" w:rsidRPr="000138B9" w:rsidRDefault="00AE5215" w:rsidP="000138B9">
            <w:pPr>
              <w:ind w:left="66" w:firstLine="0"/>
              <w:jc w:val="center"/>
              <w:rPr>
                <w:iCs/>
              </w:rPr>
            </w:pPr>
          </w:p>
        </w:tc>
      </w:tr>
      <w:tr w:rsidR="00926165" w:rsidRPr="000138B9" w:rsidTr="00EF3763">
        <w:trPr>
          <w:trHeight w:val="490"/>
        </w:trPr>
        <w:tc>
          <w:tcPr>
            <w:tcW w:w="3981" w:type="pct"/>
            <w:vAlign w:val="center"/>
          </w:tcPr>
          <w:p w:rsidR="00926165" w:rsidRPr="000138B9" w:rsidRDefault="00721FE7" w:rsidP="00EF3763">
            <w:r w:rsidRPr="000138B9">
              <w:t>Л</w:t>
            </w:r>
            <w:r w:rsidR="00926165" w:rsidRPr="000138B9">
              <w:t xml:space="preserve">абораторные занятия </w:t>
            </w:r>
          </w:p>
        </w:tc>
        <w:tc>
          <w:tcPr>
            <w:tcW w:w="1019" w:type="pct"/>
            <w:gridSpan w:val="2"/>
            <w:vAlign w:val="center"/>
          </w:tcPr>
          <w:p w:rsidR="00926165" w:rsidRPr="000138B9" w:rsidRDefault="00926165" w:rsidP="000138B9">
            <w:pPr>
              <w:ind w:left="66" w:firstLine="0"/>
              <w:jc w:val="center"/>
              <w:rPr>
                <w:iCs/>
              </w:rPr>
            </w:pPr>
            <w:r w:rsidRPr="000138B9">
              <w:rPr>
                <w:iCs/>
              </w:rPr>
              <w:t>-</w:t>
            </w:r>
          </w:p>
        </w:tc>
      </w:tr>
      <w:tr w:rsidR="00926165" w:rsidRPr="000138B9" w:rsidTr="00EF3763">
        <w:trPr>
          <w:trHeight w:val="490"/>
        </w:trPr>
        <w:tc>
          <w:tcPr>
            <w:tcW w:w="3981" w:type="pct"/>
            <w:vAlign w:val="center"/>
          </w:tcPr>
          <w:p w:rsidR="00926165" w:rsidRPr="000138B9" w:rsidRDefault="00721FE7" w:rsidP="00EF3763">
            <w:r w:rsidRPr="000138B9">
              <w:t>П</w:t>
            </w:r>
            <w:r w:rsidR="00926165" w:rsidRPr="000138B9">
              <w:t xml:space="preserve">рактические занятия </w:t>
            </w:r>
          </w:p>
        </w:tc>
        <w:tc>
          <w:tcPr>
            <w:tcW w:w="1019" w:type="pct"/>
            <w:gridSpan w:val="2"/>
            <w:vAlign w:val="center"/>
          </w:tcPr>
          <w:p w:rsidR="00926165" w:rsidRPr="000138B9" w:rsidRDefault="00926165" w:rsidP="000138B9">
            <w:pPr>
              <w:ind w:left="66" w:firstLine="0"/>
              <w:jc w:val="center"/>
              <w:rPr>
                <w:iCs/>
              </w:rPr>
            </w:pPr>
            <w:r w:rsidRPr="000138B9">
              <w:rPr>
                <w:iCs/>
              </w:rPr>
              <w:t>10</w:t>
            </w:r>
          </w:p>
        </w:tc>
      </w:tr>
      <w:tr w:rsidR="00926165" w:rsidRPr="000138B9" w:rsidTr="00EF3763">
        <w:trPr>
          <w:trHeight w:val="490"/>
        </w:trPr>
        <w:tc>
          <w:tcPr>
            <w:tcW w:w="3981" w:type="pct"/>
            <w:vAlign w:val="center"/>
          </w:tcPr>
          <w:p w:rsidR="00926165" w:rsidRPr="000138B9" w:rsidRDefault="009A2288" w:rsidP="00926165">
            <w:r w:rsidRPr="000138B9">
              <w:t>Индивидуальные консультации для студентов инвалидов или студентов с ОВЗ</w:t>
            </w:r>
          </w:p>
        </w:tc>
        <w:tc>
          <w:tcPr>
            <w:tcW w:w="1019" w:type="pct"/>
            <w:gridSpan w:val="2"/>
            <w:vAlign w:val="center"/>
          </w:tcPr>
          <w:p w:rsidR="00926165" w:rsidRPr="000138B9" w:rsidRDefault="00926165" w:rsidP="000138B9">
            <w:pPr>
              <w:ind w:left="66" w:firstLine="0"/>
              <w:jc w:val="center"/>
              <w:rPr>
                <w:iCs/>
              </w:rPr>
            </w:pPr>
          </w:p>
        </w:tc>
      </w:tr>
      <w:tr w:rsidR="00926165" w:rsidRPr="000138B9" w:rsidTr="00EF3763">
        <w:trPr>
          <w:trHeight w:val="490"/>
        </w:trPr>
        <w:tc>
          <w:tcPr>
            <w:tcW w:w="3981" w:type="pct"/>
            <w:vAlign w:val="center"/>
          </w:tcPr>
          <w:p w:rsidR="00926165" w:rsidRPr="000138B9" w:rsidRDefault="00926165" w:rsidP="00EF3763">
            <w:pPr>
              <w:suppressAutoHyphens/>
              <w:rPr>
                <w:iCs/>
              </w:rPr>
            </w:pPr>
            <w:r w:rsidRPr="000138B9">
              <w:rPr>
                <w:iCs/>
              </w:rPr>
              <w:t xml:space="preserve">Промежуточная аттестация </w:t>
            </w:r>
          </w:p>
        </w:tc>
        <w:tc>
          <w:tcPr>
            <w:tcW w:w="1019" w:type="pct"/>
            <w:gridSpan w:val="2"/>
            <w:vAlign w:val="center"/>
          </w:tcPr>
          <w:p w:rsidR="00926165" w:rsidRPr="000138B9" w:rsidRDefault="00926165" w:rsidP="000138B9">
            <w:pPr>
              <w:suppressAutoHyphens/>
              <w:ind w:left="66" w:firstLine="0"/>
              <w:jc w:val="center"/>
              <w:rPr>
                <w:iCs/>
              </w:rPr>
            </w:pPr>
            <w:r w:rsidRPr="000138B9">
              <w:rPr>
                <w:iCs/>
              </w:rPr>
              <w:t>2</w:t>
            </w:r>
          </w:p>
        </w:tc>
      </w:tr>
    </w:tbl>
    <w:p w:rsidR="009A2288" w:rsidRPr="000138B9" w:rsidRDefault="009A2288" w:rsidP="009A2288">
      <w:pPr>
        <w:ind w:left="0" w:firstLine="0"/>
        <w:rPr>
          <w:b/>
        </w:rPr>
      </w:pPr>
    </w:p>
    <w:p w:rsidR="009A2288" w:rsidRPr="000138B9" w:rsidRDefault="009A2288" w:rsidP="000138B9">
      <w:pPr>
        <w:ind w:left="0" w:firstLine="709"/>
        <w:rPr>
          <w:b/>
        </w:rPr>
      </w:pPr>
      <w:r w:rsidRPr="000138B9">
        <w:rPr>
          <w:b/>
        </w:rPr>
        <w:t>4. Информационное обеспечение обучения</w:t>
      </w:r>
    </w:p>
    <w:p w:rsidR="000138B9" w:rsidRDefault="000138B9" w:rsidP="000138B9">
      <w:pPr>
        <w:spacing w:line="276" w:lineRule="auto"/>
        <w:ind w:left="0" w:firstLine="709"/>
        <w:rPr>
          <w:b/>
        </w:rPr>
      </w:pPr>
    </w:p>
    <w:p w:rsidR="000138B9" w:rsidRPr="000138B9" w:rsidRDefault="003F6BCD" w:rsidP="000138B9">
      <w:pPr>
        <w:spacing w:line="276" w:lineRule="auto"/>
        <w:ind w:left="0" w:firstLine="709"/>
        <w:rPr>
          <w:b/>
        </w:rPr>
      </w:pPr>
      <w:r w:rsidRPr="000138B9">
        <w:rPr>
          <w:b/>
        </w:rPr>
        <w:t>*</w:t>
      </w:r>
      <w:r w:rsidR="000138B9" w:rsidRPr="000138B9">
        <w:rPr>
          <w:b/>
        </w:rPr>
        <w:t xml:space="preserve">Основные источники: </w:t>
      </w:r>
    </w:p>
    <w:p w:rsidR="009A2288" w:rsidRPr="000138B9" w:rsidRDefault="009A2288" w:rsidP="00345256">
      <w:pPr>
        <w:spacing w:line="276" w:lineRule="auto"/>
        <w:ind w:left="0" w:firstLine="709"/>
        <w:jc w:val="both"/>
      </w:pPr>
      <w:r w:rsidRPr="000138B9">
        <w:t>Калинина В.М. Охрана труда на предприятиях пищевой промышленности: учебник- М.: Издательский центр «Академия», 2017. -320 с.</w:t>
      </w:r>
    </w:p>
    <w:p w:rsidR="003F6BCD" w:rsidRPr="000138B9" w:rsidRDefault="000138B9" w:rsidP="000138B9">
      <w:pPr>
        <w:spacing w:line="276" w:lineRule="auto"/>
        <w:ind w:left="0" w:firstLine="709"/>
        <w:rPr>
          <w:b/>
        </w:rPr>
      </w:pPr>
      <w:r w:rsidRPr="000138B9">
        <w:rPr>
          <w:b/>
        </w:rPr>
        <w:t>*</w:t>
      </w:r>
      <w:r w:rsidR="009A2288" w:rsidRPr="000138B9">
        <w:rPr>
          <w:b/>
        </w:rPr>
        <w:t>Дополнительные  источники:</w:t>
      </w:r>
    </w:p>
    <w:p w:rsidR="000138B9" w:rsidRDefault="009A2288" w:rsidP="00345256">
      <w:pPr>
        <w:spacing w:line="276" w:lineRule="auto"/>
        <w:ind w:left="0" w:firstLine="709"/>
        <w:jc w:val="both"/>
      </w:pPr>
      <w:r w:rsidRPr="000138B9">
        <w:t>Охрана труда в торговле. Практикум. Учебное пособие для студ. учреждений сред. проф. образования – 2-е изд.</w:t>
      </w:r>
      <w:r w:rsidR="000138B9">
        <w:t xml:space="preserve"> </w:t>
      </w:r>
      <w:r w:rsidRPr="000138B9">
        <w:t>стер.– М.: Издательский центр «Академия»,  2014.– 160с.</w:t>
      </w:r>
      <w:bookmarkStart w:id="0" w:name="_GoBack"/>
      <w:bookmarkEnd w:id="0"/>
    </w:p>
    <w:p w:rsidR="009A2288" w:rsidRPr="000138B9" w:rsidRDefault="000138B9" w:rsidP="000138B9">
      <w:pPr>
        <w:spacing w:line="276" w:lineRule="auto"/>
        <w:ind w:left="0" w:firstLine="709"/>
        <w:rPr>
          <w:b/>
        </w:rPr>
      </w:pPr>
      <w:r w:rsidRPr="000138B9">
        <w:rPr>
          <w:b/>
        </w:rPr>
        <w:t>*</w:t>
      </w:r>
      <w:r w:rsidR="009A2288" w:rsidRPr="000138B9">
        <w:rPr>
          <w:b/>
        </w:rPr>
        <w:t>Интернет – ресурсы</w:t>
      </w:r>
    </w:p>
    <w:p w:rsidR="009A2288" w:rsidRPr="000138B9" w:rsidRDefault="009A2288" w:rsidP="000138B9">
      <w:pPr>
        <w:shd w:val="clear" w:color="auto" w:fill="FFFFFF"/>
        <w:spacing w:line="276" w:lineRule="auto"/>
        <w:ind w:left="0" w:right="-1" w:firstLine="709"/>
        <w:jc w:val="both"/>
        <w:rPr>
          <w:iCs/>
          <w:u w:val="single"/>
        </w:rPr>
      </w:pPr>
      <w:r w:rsidRPr="000138B9">
        <w:rPr>
          <w:iCs/>
        </w:rPr>
        <w:t>1. Иванов А.А.</w:t>
      </w:r>
      <w:r w:rsidRPr="000138B9">
        <w:t xml:space="preserve"> Открытый урок «Электробезопасность на предприятии</w:t>
      </w:r>
      <w:r w:rsidR="000138B9">
        <w:t xml:space="preserve"> общественного питания». 2011.</w:t>
      </w:r>
      <w:r w:rsidRPr="000138B9">
        <w:t xml:space="preserve">[Электронный ресурс] /Режим доступа: </w:t>
      </w:r>
      <w:r w:rsidRPr="000138B9">
        <w:rPr>
          <w:lang w:val="en-US"/>
        </w:rPr>
        <w:t>http</w:t>
      </w:r>
      <w:r w:rsidRPr="000138B9">
        <w:t>://</w:t>
      </w:r>
      <w:r w:rsidRPr="000138B9">
        <w:rPr>
          <w:lang w:val="en-US"/>
        </w:rPr>
        <w:t>festival</w:t>
      </w:r>
      <w:r w:rsidRPr="000138B9">
        <w:t>.</w:t>
      </w:r>
      <w:r w:rsidRPr="000138B9">
        <w:rPr>
          <w:lang w:val="en-US"/>
        </w:rPr>
        <w:t>allbest</w:t>
      </w:r>
      <w:r w:rsidRPr="000138B9">
        <w:t>.</w:t>
      </w:r>
      <w:r w:rsidRPr="000138B9">
        <w:rPr>
          <w:lang w:val="en-US"/>
        </w:rPr>
        <w:t>ru</w:t>
      </w:r>
      <w:r w:rsidRPr="000138B9">
        <w:t>/</w:t>
      </w:r>
      <w:r w:rsidRPr="000138B9">
        <w:rPr>
          <w:lang w:val="en-US"/>
        </w:rPr>
        <w:t>articles</w:t>
      </w:r>
      <w:r w:rsidRPr="000138B9">
        <w:t>/55682, свободный.</w:t>
      </w:r>
    </w:p>
    <w:p w:rsidR="009A2288" w:rsidRPr="000138B9" w:rsidRDefault="009A2288" w:rsidP="00345256">
      <w:pPr>
        <w:spacing w:line="276" w:lineRule="auto"/>
        <w:ind w:left="0" w:firstLine="709"/>
        <w:jc w:val="both"/>
      </w:pPr>
      <w:r w:rsidRPr="000138B9">
        <w:t xml:space="preserve">2. Информационный портал «Охрана труда в России [Электронный ресурс] /Режим доступа </w:t>
      </w:r>
      <w:hyperlink r:id="rId9" w:history="1">
        <w:r w:rsidRPr="000138B9">
          <w:rPr>
            <w:rStyle w:val="af"/>
          </w:rPr>
          <w:t>http://www.ohranatruda.ru</w:t>
        </w:r>
      </w:hyperlink>
    </w:p>
    <w:p w:rsidR="009A2288" w:rsidRPr="000138B9" w:rsidRDefault="009A2288" w:rsidP="00345256">
      <w:pPr>
        <w:spacing w:line="276" w:lineRule="auto"/>
        <w:ind w:left="0" w:firstLine="709"/>
        <w:jc w:val="both"/>
      </w:pPr>
      <w:r w:rsidRPr="000138B9">
        <w:t xml:space="preserve">3. Официальный сайт Федерального </w:t>
      </w:r>
      <w:hyperlink r:id="rId10" w:history="1">
        <w:r w:rsidRPr="000138B9">
          <w:rPr>
            <w:bCs/>
            <w:kern w:val="36"/>
          </w:rPr>
          <w:t xml:space="preserve"> агентства  по техническому регулированию и метрологии</w:t>
        </w:r>
      </w:hyperlink>
      <w:r w:rsidRPr="000138B9">
        <w:rPr>
          <w:bCs/>
          <w:kern w:val="36"/>
        </w:rPr>
        <w:t xml:space="preserve"> Росстандарт </w:t>
      </w:r>
      <w:r w:rsidRPr="000138B9">
        <w:t xml:space="preserve">[Электронный ресурс] /Режим доступа: </w:t>
      </w:r>
      <w:r w:rsidRPr="000138B9">
        <w:rPr>
          <w:u w:val="single"/>
        </w:rPr>
        <w:t>http://</w:t>
      </w:r>
      <w:hyperlink r:id="rId11" w:history="1">
        <w:r w:rsidRPr="000138B9">
          <w:rPr>
            <w:rStyle w:val="af"/>
          </w:rPr>
          <w:t>www.gost.ru</w:t>
        </w:r>
      </w:hyperlink>
    </w:p>
    <w:p w:rsidR="00345256" w:rsidRDefault="00345256" w:rsidP="00345256">
      <w:pPr>
        <w:spacing w:line="276" w:lineRule="auto"/>
        <w:ind w:left="0" w:firstLine="709"/>
        <w:jc w:val="both"/>
      </w:pPr>
    </w:p>
    <w:p w:rsidR="006F5B81" w:rsidRPr="000138B9" w:rsidRDefault="003F6BCD" w:rsidP="00345256">
      <w:pPr>
        <w:spacing w:line="276" w:lineRule="auto"/>
        <w:ind w:left="0" w:firstLine="709"/>
        <w:jc w:val="both"/>
      </w:pPr>
      <w:r w:rsidRPr="000138B9">
        <w:t>*Информационные образовательные ресурсы для обучения студентов – инвалидов и студентов с ОВ</w:t>
      </w:r>
      <w:r w:rsidR="000138B9">
        <w:t>З.</w:t>
      </w:r>
    </w:p>
    <w:sectPr w:rsidR="006F5B81" w:rsidRPr="000138B9" w:rsidSect="000138B9">
      <w:footerReference w:type="first" r:id="rId12"/>
      <w:pgSz w:w="11907" w:h="16840"/>
      <w:pgMar w:top="992" w:right="851" w:bottom="1134" w:left="851" w:header="709" w:footer="21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789" w:rsidRDefault="00272789" w:rsidP="00926165">
      <w:r>
        <w:separator/>
      </w:r>
    </w:p>
  </w:endnote>
  <w:endnote w:type="continuationSeparator" w:id="0">
    <w:p w:rsidR="00272789" w:rsidRDefault="00272789" w:rsidP="0092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5322"/>
      <w:docPartObj>
        <w:docPartGallery w:val="Page Numbers (Bottom of Page)"/>
        <w:docPartUnique/>
      </w:docPartObj>
    </w:sdtPr>
    <w:sdtEndPr/>
    <w:sdtContent>
      <w:p w:rsidR="00272789" w:rsidRDefault="0034525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8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2789" w:rsidRDefault="002727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789" w:rsidRDefault="00272789" w:rsidP="00926165">
      <w:r>
        <w:separator/>
      </w:r>
    </w:p>
  </w:footnote>
  <w:footnote w:type="continuationSeparator" w:id="0">
    <w:p w:rsidR="00272789" w:rsidRDefault="00272789" w:rsidP="00926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6F23"/>
    <w:multiLevelType w:val="hybridMultilevel"/>
    <w:tmpl w:val="B6A098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A743F8"/>
    <w:multiLevelType w:val="hybridMultilevel"/>
    <w:tmpl w:val="9176FDCE"/>
    <w:lvl w:ilvl="0" w:tplc="8E50F8CE">
      <w:start w:val="1"/>
      <w:numFmt w:val="bullet"/>
      <w:lvlText w:val="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>
    <w:nsid w:val="1DE47933"/>
    <w:multiLevelType w:val="hybridMultilevel"/>
    <w:tmpl w:val="0DA25D16"/>
    <w:lvl w:ilvl="0" w:tplc="86FE2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374EB"/>
    <w:multiLevelType w:val="hybridMultilevel"/>
    <w:tmpl w:val="390C09AC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715E6642"/>
    <w:multiLevelType w:val="hybridMultilevel"/>
    <w:tmpl w:val="D646D65C"/>
    <w:lvl w:ilvl="0" w:tplc="4080DB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A111D8"/>
    <w:multiLevelType w:val="hybridMultilevel"/>
    <w:tmpl w:val="72CEA5B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165"/>
    <w:rsid w:val="00000DB6"/>
    <w:rsid w:val="0001068B"/>
    <w:rsid w:val="000138B9"/>
    <w:rsid w:val="0006429C"/>
    <w:rsid w:val="00065A0F"/>
    <w:rsid w:val="00097072"/>
    <w:rsid w:val="000A30C1"/>
    <w:rsid w:val="000A3938"/>
    <w:rsid w:val="000B5E97"/>
    <w:rsid w:val="000F296F"/>
    <w:rsid w:val="0013429C"/>
    <w:rsid w:val="00162FAF"/>
    <w:rsid w:val="00192A07"/>
    <w:rsid w:val="001B7AC0"/>
    <w:rsid w:val="001E515B"/>
    <w:rsid w:val="001F0673"/>
    <w:rsid w:val="00206BE6"/>
    <w:rsid w:val="002111BC"/>
    <w:rsid w:val="00242E30"/>
    <w:rsid w:val="00272789"/>
    <w:rsid w:val="00297AE0"/>
    <w:rsid w:val="002E18F0"/>
    <w:rsid w:val="002E2716"/>
    <w:rsid w:val="002F6561"/>
    <w:rsid w:val="00345256"/>
    <w:rsid w:val="003470D0"/>
    <w:rsid w:val="003E0A62"/>
    <w:rsid w:val="003F6BCD"/>
    <w:rsid w:val="004252AD"/>
    <w:rsid w:val="004A56BE"/>
    <w:rsid w:val="004B3C93"/>
    <w:rsid w:val="004D74E8"/>
    <w:rsid w:val="0054680E"/>
    <w:rsid w:val="0059495F"/>
    <w:rsid w:val="005A52AC"/>
    <w:rsid w:val="005A72AE"/>
    <w:rsid w:val="00603E8B"/>
    <w:rsid w:val="00605370"/>
    <w:rsid w:val="00644128"/>
    <w:rsid w:val="00651C03"/>
    <w:rsid w:val="00664FF0"/>
    <w:rsid w:val="0067059B"/>
    <w:rsid w:val="006D5FB8"/>
    <w:rsid w:val="006F5B81"/>
    <w:rsid w:val="00713D9D"/>
    <w:rsid w:val="00721FE7"/>
    <w:rsid w:val="00737A42"/>
    <w:rsid w:val="00777189"/>
    <w:rsid w:val="007A2C4F"/>
    <w:rsid w:val="007F32DB"/>
    <w:rsid w:val="0083286D"/>
    <w:rsid w:val="00847209"/>
    <w:rsid w:val="00865F02"/>
    <w:rsid w:val="0089770F"/>
    <w:rsid w:val="008A6B8F"/>
    <w:rsid w:val="008D140E"/>
    <w:rsid w:val="008D1C01"/>
    <w:rsid w:val="009000C2"/>
    <w:rsid w:val="009223A9"/>
    <w:rsid w:val="00926165"/>
    <w:rsid w:val="00926C44"/>
    <w:rsid w:val="00931665"/>
    <w:rsid w:val="00933122"/>
    <w:rsid w:val="00952A7F"/>
    <w:rsid w:val="00956F00"/>
    <w:rsid w:val="009866C0"/>
    <w:rsid w:val="009A2288"/>
    <w:rsid w:val="009D165B"/>
    <w:rsid w:val="009E4839"/>
    <w:rsid w:val="009F6275"/>
    <w:rsid w:val="00A6469D"/>
    <w:rsid w:val="00A671AC"/>
    <w:rsid w:val="00A73694"/>
    <w:rsid w:val="00A92A77"/>
    <w:rsid w:val="00AA0D37"/>
    <w:rsid w:val="00AE5215"/>
    <w:rsid w:val="00B23F4A"/>
    <w:rsid w:val="00B423DF"/>
    <w:rsid w:val="00B76CC0"/>
    <w:rsid w:val="00BE2E47"/>
    <w:rsid w:val="00BF198D"/>
    <w:rsid w:val="00BF46ED"/>
    <w:rsid w:val="00C03118"/>
    <w:rsid w:val="00C405CE"/>
    <w:rsid w:val="00C57DF0"/>
    <w:rsid w:val="00C7337D"/>
    <w:rsid w:val="00C824AC"/>
    <w:rsid w:val="00C83D6C"/>
    <w:rsid w:val="00CE196E"/>
    <w:rsid w:val="00CE30D2"/>
    <w:rsid w:val="00CF31CA"/>
    <w:rsid w:val="00D07C50"/>
    <w:rsid w:val="00D213D9"/>
    <w:rsid w:val="00D3498F"/>
    <w:rsid w:val="00E12EF5"/>
    <w:rsid w:val="00E5117B"/>
    <w:rsid w:val="00EF3763"/>
    <w:rsid w:val="00F0457F"/>
    <w:rsid w:val="00F14559"/>
    <w:rsid w:val="00F3183D"/>
    <w:rsid w:val="00F4083F"/>
    <w:rsid w:val="00F531BC"/>
    <w:rsid w:val="00FB0D0F"/>
    <w:rsid w:val="00FE4010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65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198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F198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F198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BF19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F198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F198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F198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F198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BF198D"/>
    <w:pPr>
      <w:widowControl w:val="0"/>
      <w:tabs>
        <w:tab w:val="left" w:pos="1134"/>
        <w:tab w:val="left" w:pos="5103"/>
      </w:tabs>
      <w:autoSpaceDE w:val="0"/>
      <w:autoSpaceDN w:val="0"/>
      <w:adjustRightInd w:val="0"/>
      <w:spacing w:line="312" w:lineRule="auto"/>
      <w:ind w:firstLine="567"/>
      <w:jc w:val="center"/>
    </w:pPr>
    <w:rPr>
      <w:rFonts w:eastAsia="Times New Roman"/>
      <w:sz w:val="28"/>
      <w:szCs w:val="20"/>
    </w:rPr>
  </w:style>
  <w:style w:type="paragraph" w:styleId="a4">
    <w:name w:val="No Spacing"/>
    <w:uiPriority w:val="99"/>
    <w:qFormat/>
    <w:rsid w:val="00BF19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BF19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926165"/>
    <w:rPr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926165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26165"/>
    <w:pPr>
      <w:ind w:right="-57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926165"/>
    <w:rPr>
      <w:rFonts w:ascii="Times New Roman" w:eastAsia="MS Mincho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926165"/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rsid w:val="00926165"/>
    <w:pPr>
      <w:tabs>
        <w:tab w:val="center" w:pos="4677"/>
        <w:tab w:val="right" w:pos="9355"/>
      </w:tabs>
      <w:spacing w:before="120" w:after="120"/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926165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926165"/>
    <w:rPr>
      <w:rFonts w:cs="Times New Roman"/>
    </w:rPr>
  </w:style>
  <w:style w:type="paragraph" w:styleId="ab">
    <w:name w:val="Normal (Web)"/>
    <w:basedOn w:val="a"/>
    <w:uiPriority w:val="99"/>
    <w:rsid w:val="00926165"/>
    <w:pPr>
      <w:widowControl w:val="0"/>
    </w:pPr>
    <w:rPr>
      <w:lang w:val="en-US" w:eastAsia="nl-NL"/>
    </w:rPr>
  </w:style>
  <w:style w:type="paragraph" w:styleId="ac">
    <w:name w:val="footnote text"/>
    <w:basedOn w:val="a"/>
    <w:link w:val="ad"/>
    <w:uiPriority w:val="99"/>
    <w:rsid w:val="00926165"/>
    <w:rPr>
      <w:sz w:val="20"/>
      <w:szCs w:val="20"/>
      <w:lang w:val="en-US"/>
    </w:rPr>
  </w:style>
  <w:style w:type="character" w:customStyle="1" w:styleId="ad">
    <w:name w:val="Текст сноски Знак"/>
    <w:basedOn w:val="a0"/>
    <w:link w:val="ac"/>
    <w:uiPriority w:val="99"/>
    <w:rsid w:val="00926165"/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926165"/>
    <w:rPr>
      <w:rFonts w:ascii="Times New Roman" w:hAnsi="Times New Roman" w:cs="Times New Roman"/>
      <w:sz w:val="20"/>
      <w:lang w:eastAsia="ru-RU"/>
    </w:rPr>
  </w:style>
  <w:style w:type="character" w:styleId="ae">
    <w:name w:val="footnote reference"/>
    <w:basedOn w:val="a0"/>
    <w:uiPriority w:val="99"/>
    <w:rsid w:val="00926165"/>
    <w:rPr>
      <w:rFonts w:cs="Times New Roman"/>
      <w:vertAlign w:val="superscript"/>
    </w:rPr>
  </w:style>
  <w:style w:type="paragraph" w:styleId="23">
    <w:name w:val="List 2"/>
    <w:basedOn w:val="a"/>
    <w:uiPriority w:val="99"/>
    <w:rsid w:val="00926165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">
    <w:name w:val="Hyperlink"/>
    <w:basedOn w:val="a0"/>
    <w:uiPriority w:val="99"/>
    <w:rsid w:val="00926165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926165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926165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926165"/>
    <w:pPr>
      <w:ind w:left="480"/>
    </w:pPr>
    <w:rPr>
      <w:sz w:val="28"/>
      <w:szCs w:val="28"/>
    </w:rPr>
  </w:style>
  <w:style w:type="character" w:styleId="af0">
    <w:name w:val="Emphasis"/>
    <w:basedOn w:val="a0"/>
    <w:uiPriority w:val="99"/>
    <w:qFormat/>
    <w:rsid w:val="00926165"/>
    <w:rPr>
      <w:rFonts w:cs="Times New Roman"/>
      <w:i/>
    </w:rPr>
  </w:style>
  <w:style w:type="paragraph" w:styleId="af1">
    <w:name w:val="Balloon Text"/>
    <w:basedOn w:val="a"/>
    <w:link w:val="af2"/>
    <w:uiPriority w:val="99"/>
    <w:rsid w:val="00926165"/>
    <w:rPr>
      <w:rFonts w:ascii="Segoe UI" w:hAnsi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rsid w:val="00926165"/>
    <w:rPr>
      <w:rFonts w:ascii="Segoe UI" w:eastAsia="MS Mincho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26165"/>
    <w:pPr>
      <w:widowControl w:val="0"/>
      <w:autoSpaceDE w:val="0"/>
      <w:autoSpaceDN w:val="0"/>
      <w:adjustRightInd w:val="0"/>
      <w:spacing w:after="0" w:line="240" w:lineRule="auto"/>
      <w:ind w:left="714" w:hanging="357"/>
    </w:pPr>
    <w:rPr>
      <w:rFonts w:ascii="Arial" w:eastAsia="MS Mincho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rsid w:val="0092616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926165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926165"/>
    <w:rPr>
      <w:rFonts w:ascii="Times New Roman" w:hAnsi="Times New Roman"/>
      <w:sz w:val="20"/>
    </w:rPr>
  </w:style>
  <w:style w:type="paragraph" w:styleId="af5">
    <w:name w:val="annotation text"/>
    <w:basedOn w:val="a"/>
    <w:link w:val="af6"/>
    <w:uiPriority w:val="99"/>
    <w:rsid w:val="0092616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926165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926165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926165"/>
    <w:rPr>
      <w:b/>
    </w:rPr>
  </w:style>
  <w:style w:type="paragraph" w:styleId="af7">
    <w:name w:val="annotation subject"/>
    <w:basedOn w:val="af5"/>
    <w:next w:val="af5"/>
    <w:link w:val="af8"/>
    <w:uiPriority w:val="99"/>
    <w:rsid w:val="00926165"/>
    <w:rPr>
      <w:rFonts w:ascii="Calibri" w:hAnsi="Calibri"/>
      <w:b/>
    </w:rPr>
  </w:style>
  <w:style w:type="character" w:customStyle="1" w:styleId="af8">
    <w:name w:val="Тема примечания Знак"/>
    <w:basedOn w:val="af6"/>
    <w:link w:val="af7"/>
    <w:uiPriority w:val="99"/>
    <w:rsid w:val="00926165"/>
    <w:rPr>
      <w:rFonts w:ascii="Calibri" w:eastAsia="MS Mincho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926165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2616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926165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26165"/>
  </w:style>
  <w:style w:type="character" w:customStyle="1" w:styleId="af9">
    <w:name w:val="Цветовое выделение"/>
    <w:uiPriority w:val="99"/>
    <w:rsid w:val="00926165"/>
    <w:rPr>
      <w:b/>
      <w:color w:val="26282F"/>
    </w:rPr>
  </w:style>
  <w:style w:type="character" w:customStyle="1" w:styleId="afa">
    <w:name w:val="Гипертекстовая ссылка"/>
    <w:uiPriority w:val="99"/>
    <w:rsid w:val="00926165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926165"/>
    <w:rPr>
      <w:b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926165"/>
  </w:style>
  <w:style w:type="paragraph" w:customStyle="1" w:styleId="afe">
    <w:name w:val="Внимание: недобросовестность!"/>
    <w:basedOn w:val="afc"/>
    <w:next w:val="a"/>
    <w:uiPriority w:val="99"/>
    <w:rsid w:val="00926165"/>
  </w:style>
  <w:style w:type="character" w:customStyle="1" w:styleId="aff">
    <w:name w:val="Выделение для Базового Поиска"/>
    <w:uiPriority w:val="99"/>
    <w:rsid w:val="00926165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926165"/>
    <w:rPr>
      <w:b/>
      <w:i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2">
    <w:name w:val="Основное меню (преемственное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2"/>
    <w:next w:val="a"/>
    <w:uiPriority w:val="99"/>
    <w:rsid w:val="00926165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926165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MS Mincho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uiPriority w:val="99"/>
    <w:rsid w:val="00926165"/>
    <w:rPr>
      <w:b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8">
    <w:name w:val="Заголовок чужого сообщения"/>
    <w:uiPriority w:val="99"/>
    <w:rsid w:val="00926165"/>
    <w:rPr>
      <w:b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rsid w:val="00926165"/>
    <w:pPr>
      <w:spacing w:after="0"/>
      <w:jc w:val="left"/>
    </w:pPr>
  </w:style>
  <w:style w:type="paragraph" w:customStyle="1" w:styleId="affb">
    <w:name w:val="Интерактивный заголовок"/>
    <w:basedOn w:val="14"/>
    <w:next w:val="a"/>
    <w:uiPriority w:val="99"/>
    <w:rsid w:val="00926165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rsid w:val="0092616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">
    <w:name w:val="Комментарий"/>
    <w:basedOn w:val="affe"/>
    <w:next w:val="a"/>
    <w:uiPriority w:val="99"/>
    <w:rsid w:val="0092616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926165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2">
    <w:name w:val="Колонтитул (левый)"/>
    <w:basedOn w:val="afff1"/>
    <w:next w:val="a"/>
    <w:uiPriority w:val="99"/>
    <w:rsid w:val="00926165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4">
    <w:name w:val="Колонтитул (правый)"/>
    <w:basedOn w:val="afff3"/>
    <w:next w:val="a"/>
    <w:uiPriority w:val="99"/>
    <w:rsid w:val="00926165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926165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926165"/>
  </w:style>
  <w:style w:type="paragraph" w:customStyle="1" w:styleId="afff7">
    <w:name w:val="Моноширинный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sid w:val="00926165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926165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926165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d">
    <w:name w:val="Таблицы (моноширинный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e">
    <w:name w:val="Оглавление"/>
    <w:basedOn w:val="afffd"/>
    <w:next w:val="a"/>
    <w:uiPriority w:val="99"/>
    <w:rsid w:val="00926165"/>
    <w:pPr>
      <w:ind w:left="140"/>
    </w:pPr>
  </w:style>
  <w:style w:type="character" w:customStyle="1" w:styleId="affff">
    <w:name w:val="Опечатки"/>
    <w:uiPriority w:val="99"/>
    <w:rsid w:val="00926165"/>
    <w:rPr>
      <w:color w:val="FF0000"/>
    </w:rPr>
  </w:style>
  <w:style w:type="paragraph" w:customStyle="1" w:styleId="affff0">
    <w:name w:val="Переменная часть"/>
    <w:basedOn w:val="aff2"/>
    <w:next w:val="a"/>
    <w:uiPriority w:val="99"/>
    <w:rsid w:val="00926165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926165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MS Mincho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"/>
    <w:uiPriority w:val="99"/>
    <w:rsid w:val="00926165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926165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4">
    <w:name w:val="Постоянная часть"/>
    <w:basedOn w:val="aff2"/>
    <w:next w:val="a"/>
    <w:uiPriority w:val="99"/>
    <w:rsid w:val="00926165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6">
    <w:name w:val="Пример."/>
    <w:basedOn w:val="afc"/>
    <w:next w:val="a"/>
    <w:uiPriority w:val="99"/>
    <w:rsid w:val="00926165"/>
  </w:style>
  <w:style w:type="paragraph" w:customStyle="1" w:styleId="affff7">
    <w:name w:val="Примечание."/>
    <w:basedOn w:val="afc"/>
    <w:next w:val="a"/>
    <w:uiPriority w:val="99"/>
    <w:rsid w:val="00926165"/>
  </w:style>
  <w:style w:type="character" w:customStyle="1" w:styleId="affff8">
    <w:name w:val="Продолжение ссылки"/>
    <w:uiPriority w:val="99"/>
    <w:rsid w:val="00926165"/>
  </w:style>
  <w:style w:type="paragraph" w:customStyle="1" w:styleId="affff9">
    <w:name w:val="Словарная статья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a">
    <w:name w:val="Сравнение редакций"/>
    <w:uiPriority w:val="99"/>
    <w:rsid w:val="00926165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926165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926165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e">
    <w:name w:val="Ссылка на утративший силу документ"/>
    <w:uiPriority w:val="99"/>
    <w:rsid w:val="00926165"/>
    <w:rPr>
      <w:b/>
      <w:color w:val="749232"/>
    </w:rPr>
  </w:style>
  <w:style w:type="paragraph" w:customStyle="1" w:styleId="afffff">
    <w:name w:val="Текст в таблице"/>
    <w:basedOn w:val="afffc"/>
    <w:next w:val="a"/>
    <w:uiPriority w:val="99"/>
    <w:rsid w:val="00926165"/>
    <w:pPr>
      <w:ind w:firstLine="500"/>
    </w:pPr>
  </w:style>
  <w:style w:type="paragraph" w:customStyle="1" w:styleId="afffff0">
    <w:name w:val="Текст ЭР (см. также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1">
    <w:name w:val="Технический комментарий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2">
    <w:name w:val="Утратил силу"/>
    <w:uiPriority w:val="99"/>
    <w:rsid w:val="00926165"/>
    <w:rPr>
      <w:b/>
      <w:strike/>
      <w:color w:val="666600"/>
    </w:rPr>
  </w:style>
  <w:style w:type="paragraph" w:customStyle="1" w:styleId="afffff3">
    <w:name w:val="Формула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4">
    <w:name w:val="Центрированный (таблица)"/>
    <w:basedOn w:val="afffc"/>
    <w:next w:val="a"/>
    <w:uiPriority w:val="99"/>
    <w:rsid w:val="0092616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26165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926165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styleId="afffff5">
    <w:name w:val="annotation reference"/>
    <w:basedOn w:val="a0"/>
    <w:uiPriority w:val="99"/>
    <w:rsid w:val="00926165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926165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926165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926165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26165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26165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26165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926165"/>
    <w:pPr>
      <w:spacing w:before="100" w:beforeAutospacing="1" w:after="100" w:afterAutospacing="1"/>
    </w:pPr>
  </w:style>
  <w:style w:type="table" w:styleId="afffff6">
    <w:name w:val="Table Grid"/>
    <w:basedOn w:val="a1"/>
    <w:uiPriority w:val="99"/>
    <w:rsid w:val="00926165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endnote text"/>
    <w:basedOn w:val="a"/>
    <w:link w:val="afffff8"/>
    <w:uiPriority w:val="99"/>
    <w:semiHidden/>
    <w:rsid w:val="00926165"/>
    <w:rPr>
      <w:sz w:val="20"/>
      <w:szCs w:val="20"/>
    </w:rPr>
  </w:style>
  <w:style w:type="character" w:customStyle="1" w:styleId="afffff8">
    <w:name w:val="Текст концевой сноски Знак"/>
    <w:basedOn w:val="a0"/>
    <w:link w:val="afffff7"/>
    <w:uiPriority w:val="99"/>
    <w:semiHidden/>
    <w:rsid w:val="0092616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f9">
    <w:name w:val="endnote reference"/>
    <w:basedOn w:val="a0"/>
    <w:uiPriority w:val="99"/>
    <w:semiHidden/>
    <w:rsid w:val="00926165"/>
    <w:rPr>
      <w:rFonts w:cs="Times New Roman"/>
      <w:vertAlign w:val="superscript"/>
    </w:rPr>
  </w:style>
  <w:style w:type="character" w:customStyle="1" w:styleId="FontStyle121">
    <w:name w:val="Font Style121"/>
    <w:uiPriority w:val="99"/>
    <w:rsid w:val="00926165"/>
    <w:rPr>
      <w:rFonts w:ascii="Century Schoolbook" w:hAnsi="Century Schoolbook"/>
      <w:sz w:val="20"/>
    </w:rPr>
  </w:style>
  <w:style w:type="character" w:customStyle="1" w:styleId="Hyperlink1">
    <w:name w:val="Hyperlink.1"/>
    <w:uiPriority w:val="99"/>
    <w:rsid w:val="00926165"/>
    <w:rPr>
      <w:lang w:val="ru-RU"/>
    </w:rPr>
  </w:style>
  <w:style w:type="paragraph" w:styleId="afffffa">
    <w:name w:val="Body Text Indent"/>
    <w:aliases w:val="текст,Основной текст 1"/>
    <w:basedOn w:val="a"/>
    <w:link w:val="afffffb"/>
    <w:uiPriority w:val="99"/>
    <w:rsid w:val="00926165"/>
    <w:pPr>
      <w:spacing w:after="120"/>
      <w:ind w:left="283" w:firstLine="0"/>
    </w:pPr>
    <w:rPr>
      <w:szCs w:val="20"/>
    </w:rPr>
  </w:style>
  <w:style w:type="character" w:customStyle="1" w:styleId="afffffb">
    <w:name w:val="Основной текст с отступом Знак"/>
    <w:aliases w:val="текст Знак,Основной текст 1 Знак"/>
    <w:basedOn w:val="a0"/>
    <w:link w:val="afffffa"/>
    <w:uiPriority w:val="99"/>
    <w:rsid w:val="00926165"/>
    <w:rPr>
      <w:rFonts w:ascii="Times New Roman" w:eastAsia="MS Mincho" w:hAnsi="Times New Roman" w:cs="Times New Roman"/>
      <w:sz w:val="24"/>
      <w:szCs w:val="20"/>
      <w:lang w:eastAsia="ru-RU"/>
    </w:rPr>
  </w:style>
  <w:style w:type="paragraph" w:customStyle="1" w:styleId="cv">
    <w:name w:val="cv"/>
    <w:basedOn w:val="a"/>
    <w:uiPriority w:val="99"/>
    <w:rsid w:val="00926165"/>
    <w:pPr>
      <w:spacing w:before="100" w:beforeAutospacing="1" w:after="100" w:afterAutospacing="1"/>
      <w:ind w:left="0" w:firstLine="0"/>
    </w:pPr>
  </w:style>
  <w:style w:type="character" w:styleId="afffffc">
    <w:name w:val="FollowedHyperlink"/>
    <w:basedOn w:val="a0"/>
    <w:uiPriority w:val="99"/>
    <w:semiHidden/>
    <w:rsid w:val="00926165"/>
    <w:rPr>
      <w:rFonts w:cs="Times New Roman"/>
      <w:color w:val="800080"/>
      <w:u w:val="single"/>
    </w:rPr>
  </w:style>
  <w:style w:type="paragraph" w:customStyle="1" w:styleId="15">
    <w:name w:val="Абзац списка1"/>
    <w:basedOn w:val="a"/>
    <w:uiPriority w:val="99"/>
    <w:rsid w:val="00926165"/>
    <w:pPr>
      <w:ind w:left="720" w:firstLine="0"/>
    </w:pPr>
    <w:rPr>
      <w:rFonts w:eastAsia="SimSun"/>
    </w:rPr>
  </w:style>
  <w:style w:type="character" w:customStyle="1" w:styleId="submenu-table">
    <w:name w:val="submenu-table"/>
    <w:uiPriority w:val="99"/>
    <w:rsid w:val="00926165"/>
    <w:rPr>
      <w:rFonts w:ascii="Times New Roman" w:hAnsi="Times New Roman"/>
    </w:rPr>
  </w:style>
  <w:style w:type="paragraph" w:customStyle="1" w:styleId="FR2">
    <w:name w:val="FR2"/>
    <w:uiPriority w:val="99"/>
    <w:rsid w:val="00926165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MS Mincho" w:hAnsi="Arial" w:cs="Times New Roman"/>
      <w:szCs w:val="20"/>
      <w:lang w:eastAsia="ru-RU"/>
    </w:rPr>
  </w:style>
  <w:style w:type="character" w:customStyle="1" w:styleId="b-serp-urlitem1">
    <w:name w:val="b-serp-url__item1"/>
    <w:basedOn w:val="a0"/>
    <w:uiPriority w:val="99"/>
    <w:rsid w:val="00926165"/>
    <w:rPr>
      <w:rFonts w:cs="Times New Roman"/>
    </w:rPr>
  </w:style>
  <w:style w:type="paragraph" w:styleId="afffffd">
    <w:name w:val="Plain Text"/>
    <w:basedOn w:val="a"/>
    <w:link w:val="afffffe"/>
    <w:uiPriority w:val="99"/>
    <w:rsid w:val="009261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ind w:left="0" w:firstLine="0"/>
    </w:pPr>
    <w:rPr>
      <w:rFonts w:ascii="Calibri" w:hAnsi="Calibri"/>
      <w:color w:val="000000"/>
      <w:sz w:val="22"/>
      <w:szCs w:val="22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26165"/>
    <w:rPr>
      <w:rFonts w:ascii="Calibri" w:eastAsia="MS Mincho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261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926165"/>
    <w:rPr>
      <w:rFonts w:ascii="Times New Roman" w:hAnsi="Times New Roman"/>
      <w:sz w:val="24"/>
    </w:rPr>
  </w:style>
  <w:style w:type="paragraph" w:customStyle="1" w:styleId="msonormalcxspmiddle">
    <w:name w:val="msonormalcxspmiddle"/>
    <w:basedOn w:val="a"/>
    <w:uiPriority w:val="99"/>
    <w:rsid w:val="00926165"/>
    <w:pPr>
      <w:spacing w:before="100" w:beforeAutospacing="1" w:after="100" w:afterAutospacing="1"/>
      <w:ind w:left="0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st.ru/wps/portal/pages/ma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hranatrud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A9A19-2C55-43A1-9039-1449A2BE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26</cp:revision>
  <cp:lastPrinted>2019-01-11T16:32:00Z</cp:lastPrinted>
  <dcterms:created xsi:type="dcterms:W3CDTF">2006-02-07T07:01:00Z</dcterms:created>
  <dcterms:modified xsi:type="dcterms:W3CDTF">2019-02-10T13:26:00Z</dcterms:modified>
</cp:coreProperties>
</file>